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95004" w14:textId="77777777" w:rsidR="000A5125" w:rsidRPr="00D047C8" w:rsidRDefault="000A5125" w:rsidP="000A5125">
      <w:pPr>
        <w:spacing w:after="0" w:line="240" w:lineRule="auto"/>
        <w:rPr>
          <w:b/>
          <w:lang w:val="ro-RO"/>
        </w:rPr>
      </w:pPr>
      <w:r w:rsidRPr="00D047C8">
        <w:rPr>
          <w:b/>
          <w:lang w:val="ro-RO"/>
        </w:rPr>
        <w:t xml:space="preserve">Ministerul Educaţiei </w:t>
      </w:r>
    </w:p>
    <w:p w14:paraId="561F694A" w14:textId="77777777" w:rsidR="000A5125" w:rsidRPr="00D047C8" w:rsidRDefault="000A5125" w:rsidP="000A5125">
      <w:pPr>
        <w:spacing w:after="0" w:line="240" w:lineRule="auto"/>
        <w:rPr>
          <w:b/>
          <w:lang w:val="ro-RO"/>
        </w:rPr>
      </w:pPr>
      <w:r w:rsidRPr="00D047C8">
        <w:rPr>
          <w:b/>
          <w:lang w:val="ro-RO"/>
        </w:rPr>
        <w:t xml:space="preserve">Consiliul Naţional pentru Finanţarea Învăţământului Superior </w:t>
      </w:r>
    </w:p>
    <w:p w14:paraId="0E1732CC" w14:textId="77777777" w:rsidR="000A5125" w:rsidRPr="00D047C8" w:rsidRDefault="000A5125" w:rsidP="000A5125">
      <w:pPr>
        <w:spacing w:after="0" w:line="240" w:lineRule="auto"/>
        <w:rPr>
          <w:b/>
          <w:lang w:val="ro-RO"/>
        </w:rPr>
      </w:pPr>
      <w:r w:rsidRPr="00D047C8">
        <w:rPr>
          <w:b/>
          <w:lang w:val="ro-RO"/>
        </w:rPr>
        <w:t xml:space="preserve">Beneficiar: Universitatea “1 Decembrie 1918” din Alba Iulia </w:t>
      </w:r>
    </w:p>
    <w:p w14:paraId="2B0479B4" w14:textId="77777777" w:rsidR="000A5125" w:rsidRPr="00D047C8" w:rsidRDefault="000A5125" w:rsidP="000A5125">
      <w:pPr>
        <w:spacing w:after="0" w:line="240" w:lineRule="auto"/>
        <w:rPr>
          <w:b/>
          <w:lang w:val="ro-RO"/>
        </w:rPr>
      </w:pPr>
      <w:r w:rsidRPr="00D047C8">
        <w:rPr>
          <w:b/>
          <w:lang w:val="ro-RO"/>
        </w:rPr>
        <w:t>Proiect finanţat din Fondul de Dezvoltare Instituţională, cod proiect CNFIS-FDI-202</w:t>
      </w:r>
      <w:r>
        <w:rPr>
          <w:b/>
          <w:lang w:val="ro-RO"/>
        </w:rPr>
        <w:t>1</w:t>
      </w:r>
      <w:r w:rsidRPr="00D047C8">
        <w:rPr>
          <w:b/>
          <w:lang w:val="ro-RO"/>
        </w:rPr>
        <w:t>-0</w:t>
      </w:r>
      <w:r>
        <w:rPr>
          <w:b/>
          <w:lang w:val="ro-RO"/>
        </w:rPr>
        <w:t>04</w:t>
      </w:r>
      <w:r w:rsidRPr="00D047C8">
        <w:rPr>
          <w:b/>
          <w:lang w:val="ro-RO"/>
        </w:rPr>
        <w:t>6</w:t>
      </w:r>
    </w:p>
    <w:p w14:paraId="65BDADB4" w14:textId="77777777" w:rsidR="000A5125" w:rsidRPr="00D047C8" w:rsidRDefault="000A5125" w:rsidP="000A5125">
      <w:pPr>
        <w:spacing w:after="0" w:line="240" w:lineRule="auto"/>
        <w:rPr>
          <w:b/>
          <w:lang w:val="ro-RO"/>
        </w:rPr>
      </w:pPr>
      <w:r w:rsidRPr="00D047C8">
        <w:rPr>
          <w:b/>
          <w:lang w:val="ro-RO"/>
        </w:rPr>
        <w:t xml:space="preserve">Titlu proiect: </w:t>
      </w:r>
      <w:r>
        <w:rPr>
          <w:rFonts w:cs="Calibri"/>
          <w:b/>
          <w:bCs/>
          <w:i/>
          <w:iCs/>
          <w:noProof/>
          <w:lang w:val="ro-RO"/>
        </w:rPr>
        <w:t>Armonizarea</w:t>
      </w:r>
      <w:r w:rsidRPr="00D047C8">
        <w:rPr>
          <w:rFonts w:cs="Calibri"/>
          <w:b/>
          <w:bCs/>
          <w:i/>
          <w:iCs/>
          <w:noProof/>
          <w:lang w:val="ro-RO"/>
        </w:rPr>
        <w:t xml:space="preserve"> și implementarea politicilor pentru internaționalizarea Universității „1 Decembrie 1918” din Alba Iulia</w:t>
      </w:r>
    </w:p>
    <w:p w14:paraId="38BDBEE3" w14:textId="77777777" w:rsidR="00B53302" w:rsidRPr="00D047C8" w:rsidRDefault="00B53302" w:rsidP="00DF28F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Cs/>
          <w:iCs/>
          <w:kern w:val="0"/>
          <w:sz w:val="24"/>
          <w:szCs w:val="24"/>
          <w:lang w:val="ro-RO" w:eastAsia="ro-RO"/>
        </w:rPr>
      </w:pPr>
    </w:p>
    <w:p w14:paraId="6250E4E7" w14:textId="77777777" w:rsidR="00DF28F5" w:rsidRPr="00D047C8" w:rsidRDefault="00DF28F5" w:rsidP="00DF28F5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iCs/>
          <w:kern w:val="0"/>
          <w:sz w:val="24"/>
          <w:szCs w:val="24"/>
          <w:lang w:val="ro-RO" w:eastAsia="ro-RO"/>
        </w:rPr>
      </w:pPr>
    </w:p>
    <w:p w14:paraId="546A54F9" w14:textId="77777777" w:rsidR="00411988" w:rsidRPr="00D047C8" w:rsidRDefault="00411988" w:rsidP="004119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Anexa 1</w:t>
      </w:r>
    </w:p>
    <w:p w14:paraId="0E4AB33F" w14:textId="77777777" w:rsidR="005D7340" w:rsidRPr="00D047C8" w:rsidRDefault="005D7340" w:rsidP="005D73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 xml:space="preserve">Se depune </w:t>
      </w:r>
      <w:r>
        <w:rPr>
          <w:rFonts w:ascii="Times New Roman" w:hAnsi="Times New Roman" w:cs="Times New Roman"/>
          <w:sz w:val="24"/>
          <w:szCs w:val="24"/>
          <w:lang w:val="ro-RO"/>
        </w:rPr>
        <w:t>un exemplar</w:t>
      </w:r>
      <w:r w:rsidRPr="00D047C8">
        <w:rPr>
          <w:rFonts w:ascii="Times New Roman" w:hAnsi="Times New Roman" w:cs="Times New Roman"/>
          <w:sz w:val="24"/>
          <w:szCs w:val="24"/>
          <w:lang w:val="ro-RO"/>
        </w:rPr>
        <w:t xml:space="preserve"> în limba engleză!</w:t>
      </w:r>
    </w:p>
    <w:p w14:paraId="62CB22BE" w14:textId="77777777" w:rsidR="00411988" w:rsidRPr="00D047C8" w:rsidRDefault="00411988" w:rsidP="004119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2600CF55" w14:textId="77777777" w:rsidR="005D7340" w:rsidRPr="00D047C8" w:rsidRDefault="005D7340" w:rsidP="005D73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DE FINANȚARE</w:t>
      </w:r>
    </w:p>
    <w:p w14:paraId="081EB079" w14:textId="77777777" w:rsidR="005D7340" w:rsidRPr="00D047C8" w:rsidRDefault="005D7340" w:rsidP="005D73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acordarea granturilor pentru predare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în universități de prestigiu din străinătate</w:t>
      </w: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cadrelor didactice 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le</w:t>
      </w: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Universității  </w:t>
      </w:r>
    </w:p>
    <w:p w14:paraId="1C64B51A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A. Informații generale:</w:t>
      </w:r>
    </w:p>
    <w:p w14:paraId="5E846130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Nume:</w:t>
      </w:r>
    </w:p>
    <w:p w14:paraId="179157DD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Prenume:</w:t>
      </w:r>
    </w:p>
    <w:p w14:paraId="3DE48291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Grad didactic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271C0E2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Departament:</w:t>
      </w:r>
    </w:p>
    <w:p w14:paraId="61014729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Facultate:</w:t>
      </w:r>
    </w:p>
    <w:p w14:paraId="0913DE6B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Date de contact (adresă, telefon, e-mail @uab.ro)</w:t>
      </w:r>
    </w:p>
    <w:p w14:paraId="5A487647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8EE5F9B" w14:textId="77777777" w:rsidR="005D7340" w:rsidRPr="00D047C8" w:rsidRDefault="005D7340" w:rsidP="005D73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B. Descrierea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proiectului</w:t>
      </w: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5BD680AB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o-RO"/>
        </w:rPr>
        <w:t>Obiective</w:t>
      </w:r>
      <w:r w:rsidRPr="00D047C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D7340" w:rsidRPr="00D047C8" w14:paraId="58E097F9" w14:textId="77777777" w:rsidTr="00904703">
        <w:tc>
          <w:tcPr>
            <w:tcW w:w="10762" w:type="dxa"/>
          </w:tcPr>
          <w:p w14:paraId="4F130546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vor prezenta obiectivele concrete ale proiectului propus, elementele de originalitate și inovație (maxim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 de caractere)</w:t>
            </w:r>
          </w:p>
          <w:p w14:paraId="27BE3083" w14:textId="77777777" w:rsidR="005D7340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57E283" w14:textId="77777777" w:rsidR="005D7340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999C06" w14:textId="77777777" w:rsidR="005D7340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036342" w14:textId="77777777" w:rsidR="005D7340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1037C9F" w14:textId="77777777" w:rsidR="005D7340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D0A897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B33139C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val="ro-RO"/>
        </w:rPr>
        <w:t>Activități</w:t>
      </w:r>
      <w:r w:rsidRPr="00D047C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D7340" w:rsidRPr="00D047C8" w14:paraId="6714C6CD" w14:textId="77777777" w:rsidTr="00904703">
        <w:tc>
          <w:tcPr>
            <w:tcW w:w="10762" w:type="dxa"/>
          </w:tcPr>
          <w:p w14:paraId="31840D95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vor prezenta detaliat activitățile propuse, sub forma unui plan de lucru eșalonat în timp. (maxim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000 de caractere)</w:t>
            </w:r>
          </w:p>
          <w:p w14:paraId="3209D2AA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E38CD0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9DE539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6F977F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D13AA2C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7414F4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54AC9B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16E9997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070342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231B9FC9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D986A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3. Rezultate: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D7340" w:rsidRPr="00D047C8" w14:paraId="235E2E6F" w14:textId="77777777" w:rsidTr="00904703">
        <w:tc>
          <w:tcPr>
            <w:tcW w:w="10762" w:type="dxa"/>
          </w:tcPr>
          <w:p w14:paraId="6B5D15C3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vor prezenta rezultatele așteptate, cu accent pe creșterea vizibilității internaționale a UAB, dezvoltarea competențelor profesionale și impactul asupra capacității instituționale pentru reformarea conținuturilor în sensul internaționalizării acestora, rezultatele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activităților</w:t>
            </w:r>
            <w:r w:rsidRPr="00D047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transferul acestora spre educație, reformă curriculară, către societatea reală (maxim 3000 de caractere)</w:t>
            </w:r>
          </w:p>
          <w:p w14:paraId="6D18D266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4C76EF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7B8D9C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F46AF8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DB88901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B6CCE32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2F1E0B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2A06995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FF4DF2" w14:textId="77777777" w:rsidR="005D7340" w:rsidRPr="00D047C8" w:rsidRDefault="005D7340" w:rsidP="00904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F2812FE" w14:textId="77777777" w:rsidR="005D7340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6D7CBA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56DF7C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C. Impact și diseminare:</w:t>
      </w:r>
    </w:p>
    <w:p w14:paraId="5DC871E2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1. Descrierea impactului proiectului propus asupra participantului, beneficiarilor, la nivel instituțional, local, regional, național și internațional (maxim 2000 de caractere).</w:t>
      </w:r>
    </w:p>
    <w:p w14:paraId="6DC5E322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A78F1A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29CD1C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AE7DE4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47C8">
        <w:rPr>
          <w:rFonts w:ascii="Times New Roman" w:hAnsi="Times New Roman" w:cs="Times New Roman"/>
          <w:sz w:val="24"/>
          <w:szCs w:val="24"/>
          <w:lang w:val="ro-RO"/>
        </w:rPr>
        <w:t>2. Descrierea măsurilor și activităților pentru diseminarea rezultatelor obținute la nivel instituțional, local și internațional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047C8">
        <w:rPr>
          <w:rFonts w:ascii="Times New Roman" w:hAnsi="Times New Roman" w:cs="Times New Roman"/>
          <w:sz w:val="24"/>
          <w:szCs w:val="24"/>
          <w:lang w:val="ro-RO"/>
        </w:rPr>
        <w:t>(maxim 2000 de caractere).</w:t>
      </w:r>
    </w:p>
    <w:p w14:paraId="5D20820C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29E79E" w14:textId="77777777" w:rsidR="005D7340" w:rsidRPr="00D047C8" w:rsidRDefault="005D7340" w:rsidP="005D73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9A76966" w14:textId="77777777" w:rsidR="007A6E42" w:rsidRPr="00D047C8" w:rsidRDefault="007A6E42" w:rsidP="005D73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A6E42" w:rsidRPr="00D047C8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5586" w14:textId="77777777" w:rsidR="00F52E75" w:rsidRDefault="00F52E75">
      <w:pPr>
        <w:spacing w:after="0" w:line="240" w:lineRule="auto"/>
      </w:pPr>
      <w:r>
        <w:separator/>
      </w:r>
    </w:p>
  </w:endnote>
  <w:endnote w:type="continuationSeparator" w:id="0">
    <w:p w14:paraId="08A0E78E" w14:textId="77777777" w:rsidR="00F52E75" w:rsidRDefault="00F5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¡¦||¡¦|¡§¡ì¡¦||¡¦¡ì¡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E919" w14:textId="77777777" w:rsidR="00863887" w:rsidRDefault="00F52E75">
    <w:pPr>
      <w:pStyle w:val="Footer"/>
    </w:pPr>
    <w:r>
      <w:rPr>
        <w:noProof/>
      </w:rPr>
      <w:drawing>
        <wp:anchor distT="0" distB="0" distL="0" distR="0" simplePos="0" relativeHeight="251658240" behindDoc="0" locked="0" layoutInCell="1" allowOverlap="1" wp14:anchorId="2B6519E7" wp14:editId="609F783A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3C83" w14:textId="77777777" w:rsidR="00F52E75" w:rsidRDefault="00F52E75">
      <w:pPr>
        <w:spacing w:after="0" w:line="240" w:lineRule="auto"/>
      </w:pPr>
      <w:r>
        <w:separator/>
      </w:r>
    </w:p>
  </w:footnote>
  <w:footnote w:type="continuationSeparator" w:id="0">
    <w:p w14:paraId="1603A89E" w14:textId="77777777" w:rsidR="00F52E75" w:rsidRDefault="00F5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7E41" w14:textId="77777777" w:rsidR="00FA1B05" w:rsidRDefault="00AF6DEE" w:rsidP="00FA1B05">
    <w:pPr>
      <w:pStyle w:val="Header"/>
      <w:jc w:val="center"/>
    </w:pPr>
    <w:r w:rsidRPr="00896366">
      <w:rPr>
        <w:noProof/>
      </w:rPr>
      <w:drawing>
        <wp:inline distT="0" distB="0" distL="0" distR="0" wp14:anchorId="20C45A59" wp14:editId="27CAD549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63AB10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69B6C80E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BC00D362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6D641C9C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EBB8A63E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B40A5D98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41ECE50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840471"/>
    <w:multiLevelType w:val="hybridMultilevel"/>
    <w:tmpl w:val="2E6A072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80E97"/>
    <w:multiLevelType w:val="hybridMultilevel"/>
    <w:tmpl w:val="D5BE7CA6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935FE"/>
    <w:multiLevelType w:val="hybridMultilevel"/>
    <w:tmpl w:val="FF389EAC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7400877"/>
    <w:multiLevelType w:val="hybridMultilevel"/>
    <w:tmpl w:val="F44CCDD8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C1561E6"/>
    <w:multiLevelType w:val="hybridMultilevel"/>
    <w:tmpl w:val="0FAE08D8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8E"/>
    <w:rsid w:val="0002798C"/>
    <w:rsid w:val="000812C3"/>
    <w:rsid w:val="000A4B1E"/>
    <w:rsid w:val="000A5125"/>
    <w:rsid w:val="000B1AF7"/>
    <w:rsid w:val="000B62A4"/>
    <w:rsid w:val="000C079A"/>
    <w:rsid w:val="000E7A3A"/>
    <w:rsid w:val="000F2B6A"/>
    <w:rsid w:val="00103819"/>
    <w:rsid w:val="00107E6F"/>
    <w:rsid w:val="0013666C"/>
    <w:rsid w:val="00144750"/>
    <w:rsid w:val="001460FD"/>
    <w:rsid w:val="001838CE"/>
    <w:rsid w:val="001A0A05"/>
    <w:rsid w:val="001F7355"/>
    <w:rsid w:val="00235903"/>
    <w:rsid w:val="00237118"/>
    <w:rsid w:val="002769CD"/>
    <w:rsid w:val="002B63F5"/>
    <w:rsid w:val="002D78BF"/>
    <w:rsid w:val="0033165C"/>
    <w:rsid w:val="0034025B"/>
    <w:rsid w:val="00360C30"/>
    <w:rsid w:val="003846AE"/>
    <w:rsid w:val="00385BBF"/>
    <w:rsid w:val="003C0FFC"/>
    <w:rsid w:val="003C63CA"/>
    <w:rsid w:val="003D6221"/>
    <w:rsid w:val="00411988"/>
    <w:rsid w:val="00421D2A"/>
    <w:rsid w:val="0042741D"/>
    <w:rsid w:val="00434B19"/>
    <w:rsid w:val="00437776"/>
    <w:rsid w:val="00441086"/>
    <w:rsid w:val="004871C5"/>
    <w:rsid w:val="00494F7C"/>
    <w:rsid w:val="004C4CED"/>
    <w:rsid w:val="0050230C"/>
    <w:rsid w:val="00524981"/>
    <w:rsid w:val="00542DE3"/>
    <w:rsid w:val="005C2968"/>
    <w:rsid w:val="005C4081"/>
    <w:rsid w:val="005D222F"/>
    <w:rsid w:val="005D7340"/>
    <w:rsid w:val="005E71A9"/>
    <w:rsid w:val="005F2A2B"/>
    <w:rsid w:val="006021FD"/>
    <w:rsid w:val="0065479D"/>
    <w:rsid w:val="00663AB8"/>
    <w:rsid w:val="006B1975"/>
    <w:rsid w:val="006E6767"/>
    <w:rsid w:val="006F5364"/>
    <w:rsid w:val="00704C7F"/>
    <w:rsid w:val="007068BD"/>
    <w:rsid w:val="00737F3E"/>
    <w:rsid w:val="00762768"/>
    <w:rsid w:val="007736B0"/>
    <w:rsid w:val="007A6E42"/>
    <w:rsid w:val="007B7A32"/>
    <w:rsid w:val="007C28B4"/>
    <w:rsid w:val="007F5BF9"/>
    <w:rsid w:val="008513A8"/>
    <w:rsid w:val="00863887"/>
    <w:rsid w:val="0087467E"/>
    <w:rsid w:val="008804A5"/>
    <w:rsid w:val="00896366"/>
    <w:rsid w:val="008968FE"/>
    <w:rsid w:val="00896BC7"/>
    <w:rsid w:val="008A147F"/>
    <w:rsid w:val="008A4F5D"/>
    <w:rsid w:val="008D1EBA"/>
    <w:rsid w:val="00904703"/>
    <w:rsid w:val="009133EF"/>
    <w:rsid w:val="0091355B"/>
    <w:rsid w:val="00916BB5"/>
    <w:rsid w:val="009220B9"/>
    <w:rsid w:val="009614D4"/>
    <w:rsid w:val="009D6890"/>
    <w:rsid w:val="00A0283B"/>
    <w:rsid w:val="00A77821"/>
    <w:rsid w:val="00AB7908"/>
    <w:rsid w:val="00AC4FB2"/>
    <w:rsid w:val="00AD1A94"/>
    <w:rsid w:val="00AD6851"/>
    <w:rsid w:val="00AE3EAE"/>
    <w:rsid w:val="00AF0BA6"/>
    <w:rsid w:val="00AF6DEE"/>
    <w:rsid w:val="00B10BF8"/>
    <w:rsid w:val="00B17954"/>
    <w:rsid w:val="00B53302"/>
    <w:rsid w:val="00B54E7C"/>
    <w:rsid w:val="00B95D40"/>
    <w:rsid w:val="00BA7B8E"/>
    <w:rsid w:val="00BB347A"/>
    <w:rsid w:val="00BE469B"/>
    <w:rsid w:val="00C23EBD"/>
    <w:rsid w:val="00C27648"/>
    <w:rsid w:val="00C70032"/>
    <w:rsid w:val="00C7721C"/>
    <w:rsid w:val="00C808C3"/>
    <w:rsid w:val="00CD2404"/>
    <w:rsid w:val="00CE74E9"/>
    <w:rsid w:val="00D047C8"/>
    <w:rsid w:val="00D33292"/>
    <w:rsid w:val="00D332E5"/>
    <w:rsid w:val="00D414C0"/>
    <w:rsid w:val="00D44396"/>
    <w:rsid w:val="00D55D3A"/>
    <w:rsid w:val="00D8019C"/>
    <w:rsid w:val="00D85447"/>
    <w:rsid w:val="00D93349"/>
    <w:rsid w:val="00DA7ED2"/>
    <w:rsid w:val="00DB724B"/>
    <w:rsid w:val="00DC6564"/>
    <w:rsid w:val="00DF0EB5"/>
    <w:rsid w:val="00DF28F5"/>
    <w:rsid w:val="00E1147A"/>
    <w:rsid w:val="00E13CC0"/>
    <w:rsid w:val="00E20743"/>
    <w:rsid w:val="00E34CD7"/>
    <w:rsid w:val="00E46473"/>
    <w:rsid w:val="00E51208"/>
    <w:rsid w:val="00EA6DAC"/>
    <w:rsid w:val="00EA7374"/>
    <w:rsid w:val="00ED2115"/>
    <w:rsid w:val="00F00C53"/>
    <w:rsid w:val="00F1556D"/>
    <w:rsid w:val="00F20BD7"/>
    <w:rsid w:val="00F211AC"/>
    <w:rsid w:val="00F52E75"/>
    <w:rsid w:val="00F6724F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5F527"/>
  <w14:defaultImageDpi w14:val="0"/>
  <w15:docId w15:val="{DAA468F6-122A-4F2B-9E37-28DE777B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D732-7D80-4733-8D36-3C14D15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Vomvea Nicoleta</cp:lastModifiedBy>
  <cp:revision>2</cp:revision>
  <cp:lastPrinted>2020-06-05T08:07:00Z</cp:lastPrinted>
  <dcterms:created xsi:type="dcterms:W3CDTF">2021-06-02T05:53:00Z</dcterms:created>
  <dcterms:modified xsi:type="dcterms:W3CDTF">2021-06-02T05:53:00Z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